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A3A" w:rsidRPr="006F727E" w:rsidRDefault="009424BD" w:rsidP="006F727E">
      <w:pPr>
        <w:jc w:val="center"/>
        <w:rPr>
          <w:b/>
        </w:rPr>
      </w:pPr>
      <w:bookmarkStart w:id="0" w:name="_GoBack"/>
      <w:bookmarkEnd w:id="0"/>
      <w:r>
        <w:rPr>
          <w:b/>
        </w:rPr>
        <w:t>Предварительная п</w:t>
      </w:r>
      <w:r w:rsidR="00EA6A3A" w:rsidRPr="006F727E">
        <w:rPr>
          <w:b/>
        </w:rPr>
        <w:t xml:space="preserve">рограмма заседания круглого стола </w:t>
      </w:r>
      <w:r w:rsidR="006F727E">
        <w:rPr>
          <w:b/>
        </w:rPr>
        <w:br/>
      </w:r>
      <w:r w:rsidR="00EA6A3A" w:rsidRPr="006F727E">
        <w:rPr>
          <w:b/>
        </w:rPr>
        <w:t>«Государственное геологическое информационное обеспечение»</w:t>
      </w:r>
    </w:p>
    <w:p w:rsidR="00921C10" w:rsidRDefault="00921C10" w:rsidP="00921C10">
      <w:r>
        <w:t>10-</w:t>
      </w:r>
      <w:proofErr w:type="gramStart"/>
      <w:r>
        <w:t>30  –</w:t>
      </w:r>
      <w:proofErr w:type="gramEnd"/>
      <w:r>
        <w:t xml:space="preserve">  10-40  Регистрация  выступающих  участников  Круглого стола</w:t>
      </w:r>
    </w:p>
    <w:p w:rsidR="00921C10" w:rsidRDefault="00921C10" w:rsidP="00921C10">
      <w:r>
        <w:t>1.  10-40–11-</w:t>
      </w:r>
      <w:proofErr w:type="gramStart"/>
      <w:r>
        <w:t>00  Приветствие</w:t>
      </w:r>
      <w:proofErr w:type="gramEnd"/>
      <w:r>
        <w:t xml:space="preserve">  и  вступительное  слово </w:t>
      </w:r>
      <w:r w:rsidR="006F727E">
        <w:t>р</w:t>
      </w:r>
      <w:r>
        <w:t>уководителей Круглого стола (</w:t>
      </w:r>
      <w:proofErr w:type="spellStart"/>
      <w:r>
        <w:t>Коронкевич</w:t>
      </w:r>
      <w:proofErr w:type="spellEnd"/>
      <w:r>
        <w:t xml:space="preserve"> К.А., Пак В.А.)</w:t>
      </w:r>
    </w:p>
    <w:p w:rsidR="00921C10" w:rsidRDefault="00921C10" w:rsidP="00921C10">
      <w:r>
        <w:t>11-00 – 11-30 Кофе-брейк</w:t>
      </w:r>
    </w:p>
    <w:p w:rsidR="00921C10" w:rsidRDefault="00921C10" w:rsidP="00921C10">
      <w:r>
        <w:t>2.  11-</w:t>
      </w:r>
      <w:proofErr w:type="gramStart"/>
      <w:r>
        <w:t>30  –</w:t>
      </w:r>
      <w:proofErr w:type="gramEnd"/>
      <w:r>
        <w:t xml:space="preserve">  12-00  Доклад  «Нормативные  правовые  основы государственного  геологического  информационного обеспечения» (Пак В.А. Росгеолфонд)</w:t>
      </w:r>
    </w:p>
    <w:p w:rsidR="00921C10" w:rsidRDefault="00921C10" w:rsidP="00921C10">
      <w:r>
        <w:t>3.  12-</w:t>
      </w:r>
      <w:proofErr w:type="gramStart"/>
      <w:r>
        <w:t>00  –</w:t>
      </w:r>
      <w:proofErr w:type="gramEnd"/>
      <w:r>
        <w:t xml:space="preserve">  12-30  Доклад  «Общее  состояние  и  направления развития государственного геологического информационного обеспечения» (</w:t>
      </w:r>
      <w:proofErr w:type="spellStart"/>
      <w:r>
        <w:t>Ковтонюк</w:t>
      </w:r>
      <w:proofErr w:type="spellEnd"/>
      <w:r>
        <w:t xml:space="preserve"> Г.П., Росгеолфонд)</w:t>
      </w:r>
    </w:p>
    <w:p w:rsidR="00921C10" w:rsidRDefault="00921C10" w:rsidP="00921C10">
      <w:r>
        <w:t>4.  12-</w:t>
      </w:r>
      <w:proofErr w:type="gramStart"/>
      <w:r>
        <w:t>30  –</w:t>
      </w:r>
      <w:proofErr w:type="gramEnd"/>
      <w:r>
        <w:t xml:space="preserve">  13-00 Доклад  «Организационные, методические и технологические  вопросы  создания  федеральной государственной  информационной  системы  «Единый  фонд </w:t>
      </w:r>
      <w:r w:rsidR="006F727E">
        <w:t>геологической информации»</w:t>
      </w:r>
      <w:r>
        <w:t>» (Аракчеев Д.Б., Росгеолфонд; Васильев С.П., ВСЕГЕИ» )</w:t>
      </w:r>
    </w:p>
    <w:p w:rsidR="00921C10" w:rsidRDefault="00921C10" w:rsidP="00921C10">
      <w:r>
        <w:t>5.  14-</w:t>
      </w:r>
      <w:proofErr w:type="gramStart"/>
      <w:r>
        <w:t>00  –</w:t>
      </w:r>
      <w:proofErr w:type="gramEnd"/>
      <w:r>
        <w:t xml:space="preserve">  14-20  Доклад  «Информационно-аналитическое  и прикладное  информационно-технологическое  обеспечение геологической  отрасли»  (Чесалов  Л.Е.,  </w:t>
      </w:r>
      <w:proofErr w:type="spellStart"/>
      <w:r>
        <w:t>Моск</w:t>
      </w:r>
      <w:proofErr w:type="spellEnd"/>
      <w:r>
        <w:t>.  филиал «Росгеолфонд» «</w:t>
      </w:r>
      <w:proofErr w:type="spellStart"/>
      <w:r>
        <w:t>ВНИИгеосистем</w:t>
      </w:r>
      <w:proofErr w:type="spellEnd"/>
      <w:r>
        <w:t>»)</w:t>
      </w:r>
    </w:p>
    <w:p w:rsidR="00921C10" w:rsidRDefault="00921C10" w:rsidP="00921C10">
      <w:r>
        <w:t>6.  14-</w:t>
      </w:r>
      <w:proofErr w:type="gramStart"/>
      <w:r>
        <w:t>20  –</w:t>
      </w:r>
      <w:proofErr w:type="gramEnd"/>
      <w:r>
        <w:t xml:space="preserve">  14-40  Доклад  «Опыт  создания  национальных  и международных  информационных  систем  в  геологии» (</w:t>
      </w:r>
      <w:proofErr w:type="spellStart"/>
      <w:r>
        <w:t>Брехов</w:t>
      </w:r>
      <w:proofErr w:type="spellEnd"/>
      <w:r>
        <w:t xml:space="preserve"> Г.В., ВСЕГЕИ)</w:t>
      </w:r>
    </w:p>
    <w:p w:rsidR="00921C10" w:rsidRDefault="00921C10" w:rsidP="00921C10">
      <w:r>
        <w:t>7.  14-</w:t>
      </w:r>
      <w:proofErr w:type="gramStart"/>
      <w:r>
        <w:t>40  –</w:t>
      </w:r>
      <w:proofErr w:type="gramEnd"/>
      <w:r>
        <w:t xml:space="preserve">  15-00  «Вопросы  взаимодействия  обладателей  и пользователей  геологической  информации  в  рамках федеральной  государственной  информационной  системы «Единый  фонд  геологической  информации».  »  (</w:t>
      </w:r>
      <w:proofErr w:type="spellStart"/>
      <w:proofErr w:type="gramStart"/>
      <w:r>
        <w:t>Юон</w:t>
      </w:r>
      <w:proofErr w:type="spellEnd"/>
      <w:r>
        <w:t xml:space="preserve">  Е.М.</w:t>
      </w:r>
      <w:proofErr w:type="gramEnd"/>
      <w:r>
        <w:t xml:space="preserve">, </w:t>
      </w:r>
      <w:proofErr w:type="spellStart"/>
      <w:r>
        <w:t>Моск</w:t>
      </w:r>
      <w:proofErr w:type="spellEnd"/>
      <w:r>
        <w:t>. филиал «Росгеолфонд» «</w:t>
      </w:r>
      <w:proofErr w:type="spellStart"/>
      <w:r>
        <w:t>ВНИИгеосистем</w:t>
      </w:r>
      <w:proofErr w:type="spellEnd"/>
      <w:r>
        <w:t>»)</w:t>
      </w:r>
    </w:p>
    <w:p w:rsidR="00921C10" w:rsidRDefault="00921C10" w:rsidP="00921C10">
      <w:r>
        <w:t>8.  15-</w:t>
      </w:r>
      <w:proofErr w:type="gramStart"/>
      <w:r>
        <w:t>00  –</w:t>
      </w:r>
      <w:proofErr w:type="gramEnd"/>
      <w:r>
        <w:t xml:space="preserve">  15-20  Доклад  «Роль  и  место  территориальных фондов  геологической  информации  в  создании  и  ведении единого  фонда  геологической  информации»  (</w:t>
      </w:r>
      <w:proofErr w:type="spellStart"/>
      <w:r>
        <w:t>Косарикова</w:t>
      </w:r>
      <w:proofErr w:type="spellEnd"/>
      <w:r>
        <w:t xml:space="preserve"> Т.А., ТФГИ по ПФО)</w:t>
      </w:r>
    </w:p>
    <w:p w:rsidR="00921C10" w:rsidRDefault="00921C10" w:rsidP="00921C10">
      <w:r>
        <w:t>9. 15-20 – 15-40 Доклад «ФГИС ЕФГИ – ожидания сервисных компаний» (А.В. Шпильман, ООО «</w:t>
      </w:r>
      <w:proofErr w:type="spellStart"/>
      <w:r>
        <w:t>Сибгеопроект</w:t>
      </w:r>
      <w:proofErr w:type="spellEnd"/>
      <w:proofErr w:type="gramStart"/>
      <w:r>
        <w:t>» )</w:t>
      </w:r>
      <w:proofErr w:type="gramEnd"/>
    </w:p>
    <w:p w:rsidR="00921C10" w:rsidRDefault="00921C10" w:rsidP="00921C10">
      <w:r>
        <w:t>15-40 – 16-00 Кофе-брейк</w:t>
      </w:r>
    </w:p>
    <w:p w:rsidR="00921C10" w:rsidRDefault="00921C10" w:rsidP="00921C10">
      <w:r>
        <w:t>10.  16-</w:t>
      </w:r>
      <w:proofErr w:type="gramStart"/>
      <w:r>
        <w:t>00  –</w:t>
      </w:r>
      <w:proofErr w:type="gramEnd"/>
      <w:r>
        <w:t xml:space="preserve">  16-20  Доклад  «Состояние  и  проблемы  сбора  и хранения  керна  скважин  и  другого  каменного  материала  в свете  изменений  законодательства  о  недрах»  (ВНИГНИ,  по согласованию)</w:t>
      </w:r>
    </w:p>
    <w:p w:rsidR="00921C10" w:rsidRDefault="00921C10" w:rsidP="00921C10">
      <w:r>
        <w:t>11.  16-</w:t>
      </w:r>
      <w:proofErr w:type="gramStart"/>
      <w:r>
        <w:t>20  –</w:t>
      </w:r>
      <w:proofErr w:type="gramEnd"/>
      <w:r>
        <w:t xml:space="preserve">  16-40  «Формирование  фонда  вещественной геологической  информации  для  обеспечения государственного  геологического  изучения  территории Российской Федерации и ее континентального шельфа» (Р.А. Соколов, ВСЕГЕИ)</w:t>
      </w:r>
    </w:p>
    <w:p w:rsidR="00921C10" w:rsidRDefault="00921C10" w:rsidP="00921C10">
      <w:r>
        <w:t>12.  16-</w:t>
      </w:r>
      <w:proofErr w:type="gramStart"/>
      <w:r>
        <w:t>40  –</w:t>
      </w:r>
      <w:proofErr w:type="gramEnd"/>
      <w:r>
        <w:t xml:space="preserve">  17-00  Доклад  «Сохранения  геологического научного  наследия:  информационные  ресурсы  (электронная библиотека  «Научное  наследие  России»  и  информационная система  «История  геологии  и  горного  дела»)  .»  (Малахова И.Г. Геологический институт РАН)</w:t>
      </w:r>
    </w:p>
    <w:p w:rsidR="00921C10" w:rsidRDefault="00921C10" w:rsidP="00921C10">
      <w:r>
        <w:t>13.  17-</w:t>
      </w:r>
      <w:proofErr w:type="gramStart"/>
      <w:r>
        <w:t>00  –</w:t>
      </w:r>
      <w:proofErr w:type="gramEnd"/>
      <w:r>
        <w:t xml:space="preserve">  17-20  Доклад  «Формирование  библиотечного фонда  опубликованной  геологической  информации» (Ермилова О.К., «ВСЕГЕИ») </w:t>
      </w:r>
    </w:p>
    <w:p w:rsidR="00921C10" w:rsidRDefault="00921C10" w:rsidP="00921C10">
      <w:r>
        <w:t>17-</w:t>
      </w:r>
      <w:proofErr w:type="gramStart"/>
      <w:r>
        <w:t>20  –</w:t>
      </w:r>
      <w:proofErr w:type="gramEnd"/>
      <w:r>
        <w:t xml:space="preserve">  17-40  Прения  по  докладу  и  проектам  решения Круглого стола</w:t>
      </w:r>
    </w:p>
    <w:p w:rsidR="00921C10" w:rsidRDefault="00921C10" w:rsidP="00921C10">
      <w:r>
        <w:lastRenderedPageBreak/>
        <w:t>17-40 – 18-00 Принятие решения Круглого стола;</w:t>
      </w:r>
    </w:p>
    <w:p w:rsidR="00921C10" w:rsidRDefault="00921C10" w:rsidP="00921C10">
      <w:proofErr w:type="gramStart"/>
      <w:r>
        <w:t>Руководство  работой</w:t>
      </w:r>
      <w:proofErr w:type="gramEnd"/>
      <w:r>
        <w:t xml:space="preserve">  Круглого  стола  –  </w:t>
      </w:r>
      <w:proofErr w:type="spellStart"/>
      <w:r>
        <w:t>Коронкевич</w:t>
      </w:r>
      <w:proofErr w:type="spellEnd"/>
      <w:r>
        <w:t xml:space="preserve">  К.А., </w:t>
      </w:r>
    </w:p>
    <w:p w:rsidR="00921C10" w:rsidRDefault="00921C10" w:rsidP="00921C10">
      <w:proofErr w:type="gramStart"/>
      <w:r>
        <w:t>Замначальника  УГОНИ</w:t>
      </w:r>
      <w:proofErr w:type="gramEnd"/>
      <w:r>
        <w:t xml:space="preserve">  </w:t>
      </w:r>
      <w:proofErr w:type="spellStart"/>
      <w:r>
        <w:t>Роснедр</w:t>
      </w:r>
      <w:proofErr w:type="spellEnd"/>
      <w:r>
        <w:t xml:space="preserve">;  Пак  В.А.,  Советник  ФГБУ «Росгеолфонд»; </w:t>
      </w:r>
    </w:p>
    <w:p w:rsidR="00921C10" w:rsidRDefault="00921C10" w:rsidP="00921C10">
      <w:proofErr w:type="gramStart"/>
      <w:r>
        <w:t>Организационные  и</w:t>
      </w:r>
      <w:proofErr w:type="gramEnd"/>
      <w:r>
        <w:t xml:space="preserve">  технические  вопросы  работы  Круглого стола  –  Захарова  Н.Г.,  зам.  </w:t>
      </w:r>
      <w:proofErr w:type="gramStart"/>
      <w:r>
        <w:t>генерального  директора</w:t>
      </w:r>
      <w:proofErr w:type="gramEnd"/>
      <w:r>
        <w:t xml:space="preserve">  ФГБУ «Росгеолфонд».</w:t>
      </w:r>
    </w:p>
    <w:sectPr w:rsidR="00921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10"/>
    <w:rsid w:val="003779CE"/>
    <w:rsid w:val="006F727E"/>
    <w:rsid w:val="00710C5A"/>
    <w:rsid w:val="00921C10"/>
    <w:rsid w:val="009424BD"/>
    <w:rsid w:val="00EA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3B325-1BE7-4793-87A5-1F7FB86F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</dc:creator>
  <cp:keywords/>
  <dc:description/>
  <cp:lastModifiedBy>user17</cp:lastModifiedBy>
  <cp:revision>3</cp:revision>
  <dcterms:created xsi:type="dcterms:W3CDTF">2016-10-07T10:09:00Z</dcterms:created>
  <dcterms:modified xsi:type="dcterms:W3CDTF">2016-10-07T10:51:00Z</dcterms:modified>
</cp:coreProperties>
</file>